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>
            <w:bookmarkStart w:id="0" w:name="_GoBack" w:colFirst="1" w:colLast="1"/>
          </w:p>
        </w:tc>
        <w:tc>
          <w:tcPr>
            <w:tcW w:w="4046" w:type="dxa"/>
          </w:tcPr>
          <w:p w:rsidR="00D23B2B" w:rsidRDefault="00F70282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МКУ «Управление образования» Лаишевского муниципального района</w:t>
            </w:r>
            <w:r w:rsidR="00DE049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 от «19» августа </w:t>
            </w:r>
            <w:r w:rsidR="00D23B2B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E0496">
              <w:rPr>
                <w:rFonts w:ascii="Times New Roman" w:hAnsi="Times New Roman" w:cs="Times New Roman"/>
                <w:sz w:val="28"/>
                <w:szCs w:val="28"/>
              </w:rPr>
              <w:t>222 ___________________</w:t>
            </w:r>
          </w:p>
        </w:tc>
      </w:tr>
      <w:bookmarkEnd w:id="0"/>
    </w:tbl>
    <w:p w:rsidR="001A3A60" w:rsidRDefault="001A3A60"/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по реализации Концепции преподавания учебного предмета «</w:t>
      </w:r>
      <w:r w:rsidR="00B3485D">
        <w:rPr>
          <w:rFonts w:ascii="Times New Roman" w:hAnsi="Times New Roman" w:cs="Times New Roman"/>
          <w:sz w:val="28"/>
          <w:szCs w:val="28"/>
        </w:rPr>
        <w:t>Обществознание</w:t>
      </w:r>
      <w:r w:rsidRPr="000D245B">
        <w:rPr>
          <w:rFonts w:ascii="Times New Roman" w:hAnsi="Times New Roman" w:cs="Times New Roman"/>
          <w:sz w:val="28"/>
          <w:szCs w:val="28"/>
        </w:rPr>
        <w:t xml:space="preserve">» в общеобразовательных организациях </w:t>
      </w:r>
      <w:r w:rsidR="00655C61">
        <w:rPr>
          <w:rFonts w:ascii="Times New Roman" w:hAnsi="Times New Roman" w:cs="Times New Roman"/>
          <w:sz w:val="28"/>
          <w:szCs w:val="28"/>
        </w:rPr>
        <w:t xml:space="preserve">Лаишевского муниципального района </w:t>
      </w:r>
      <w:r w:rsidRPr="000D245B">
        <w:rPr>
          <w:rFonts w:ascii="Times New Roman" w:hAnsi="Times New Roman" w:cs="Times New Roman"/>
          <w:sz w:val="28"/>
          <w:szCs w:val="28"/>
        </w:rPr>
        <w:t>Республики Татарстан на 2020</w:t>
      </w:r>
      <w:r w:rsidR="00B3485D">
        <w:rPr>
          <w:rFonts w:ascii="Times New Roman" w:hAnsi="Times New Roman" w:cs="Times New Roman"/>
          <w:sz w:val="28"/>
          <w:szCs w:val="28"/>
        </w:rPr>
        <w:t xml:space="preserve"> – </w:t>
      </w:r>
      <w:r w:rsidRPr="000D245B">
        <w:rPr>
          <w:rFonts w:ascii="Times New Roman" w:hAnsi="Times New Roman" w:cs="Times New Roman"/>
          <w:sz w:val="28"/>
          <w:szCs w:val="28"/>
        </w:rPr>
        <w:t>2024</w:t>
      </w:r>
      <w:r w:rsidR="00B3485D"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58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по реализации Концепции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общеобразовательными организациями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4CAD" w:rsidRPr="000D245B" w:rsidRDefault="003E157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3E157D" w:rsidRPr="000D245B" w:rsidRDefault="003E157D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04CAD"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>рганы местн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ого самоуправления муниципального района </w:t>
            </w:r>
            <w:r w:rsidR="00504CAD"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руководители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504CAD" w:rsidRPr="000D245B" w:rsidRDefault="003E157D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5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7735A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Татарстан</w:t>
            </w:r>
            <w:r w:rsidR="00504CAD"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сфере образования</w:t>
            </w:r>
            <w:r w:rsidR="00B348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CF145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Разработаны муниципальные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 xml:space="preserve"> планы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планы</w:t>
            </w:r>
            <w:r w:rsidR="003E157D">
              <w:t xml:space="preserve">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Концепции </w:t>
            </w:r>
          </w:p>
        </w:tc>
      </w:tr>
      <w:tr w:rsidR="00E148B8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Актуализация стажировочных площадок в части продвижения лучших практик преподавания учебного предмета «</w:t>
            </w:r>
            <w:r w:rsidR="00B348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E148B8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МОиН РТ, общеобразовательные организации Р</w:t>
            </w:r>
            <w:r w:rsidR="00B773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B773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A27229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7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ежегодно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B3485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Актуализированы стажировочные площадки в части продвижения лучших практик преподавания учебного предмета «</w:t>
            </w:r>
            <w:r w:rsid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Обществознание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F70282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Форума учителей  </w:t>
            </w:r>
            <w:r w:rsidR="00B3485D">
              <w:rPr>
                <w:rFonts w:ascii="Times New Roman" w:hAnsi="Times New Roman" w:cs="Times New Roman"/>
                <w:sz w:val="28"/>
                <w:szCs w:val="28"/>
              </w:rPr>
              <w:t>обществознания и истории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, руководителей районных методических объединений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3E157D" w:rsidRPr="000D245B" w:rsidRDefault="00F70282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E148B8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бщеобразовательные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организации</w:t>
            </w:r>
            <w:r w:rsidR="00B34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B3485D" w:rsidRPr="00B348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самоуправления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E148B8" w:rsidRPr="000D245B" w:rsidRDefault="00B3485D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8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E148B8" w:rsidRPr="00B66729" w:rsidRDefault="000D245B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B66729" w:rsidRDefault="00E148B8" w:rsidP="00B667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Поддержка общественно-профессиональных сообществ учителей </w:t>
            </w:r>
            <w:r w:rsidR="00B66729"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истории и обществознания</w:t>
            </w: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B66729" w:rsidRDefault="00E148B8" w:rsidP="00AA41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ГАОУ ДПО «ИРО РТ», МОиН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B66729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2020</w:t>
            </w:r>
            <w:r w:rsidR="000D245B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</w:t>
            </w: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2024</w:t>
            </w:r>
            <w:r w:rsidR="000D245B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B66729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B66729" w:rsidRDefault="006262DD" w:rsidP="00B6672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Повышение эффективности взаимодействия </w:t>
            </w:r>
            <w:r w:rsidR="00B6672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учителей истории  и обществознания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504CAD" w:rsidRPr="00FC2153" w:rsidRDefault="000D245B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FC2153" w:rsidRDefault="00504CAD" w:rsidP="00B667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Привлечение представителей научных, образовательных организаций из субъектов Российской Федерации к проведению учебно-тренировочных сборов по </w:t>
            </w:r>
            <w:r w:rsidR="00B6672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истории и обществознанию</w:t>
            </w:r>
          </w:p>
        </w:tc>
        <w:tc>
          <w:tcPr>
            <w:tcW w:w="2957" w:type="dxa"/>
            <w:shd w:val="clear" w:color="auto" w:fill="FFFFFF" w:themeFill="background1"/>
          </w:tcPr>
          <w:p w:rsidR="003E157D" w:rsidRPr="000D245B" w:rsidRDefault="00504CAD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ГАОУ «РОЦ» МО</w:t>
            </w:r>
            <w:r w:rsidR="00AA419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 РТ, </w:t>
            </w:r>
            <w:r w:rsid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ГБУ «РЦМКО»,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бщеобразовательные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организации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3E157D" w:rsidRPr="000D245B" w:rsidRDefault="00504CAD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Т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атарстан</w:t>
            </w:r>
            <w:r w:rsidR="00FC2153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="00FC2153" w:rsidRPr="00FC2153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органы местного самоуправления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504CAD" w:rsidRPr="00FC2153" w:rsidRDefault="00FC2153" w:rsidP="003E15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FC2153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2020 – 2024 годы</w:t>
            </w:r>
          </w:p>
          <w:p w:rsidR="00A27229" w:rsidRPr="00FC2153" w:rsidRDefault="00A27229" w:rsidP="000D24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FC2153" w:rsidRDefault="00504CAD" w:rsidP="00FC215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Обмен опытом с представителями субъектов Российской Федерации, увеличение знаний у педагогов и обучающихся, участвующих в </w:t>
            </w: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олимпиаде по </w:t>
            </w:r>
            <w:r w:rsidR="00FC2153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истории и обществознанию 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Pr="000D245B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открытой специализированной 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 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0D245B" w:rsidRDefault="00B3485D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учителя истории и обществознания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Default="00B3485D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2022 годы</w:t>
            </w:r>
          </w:p>
          <w:p w:rsidR="00B3485D" w:rsidRPr="000D245B" w:rsidRDefault="00B3485D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Pr="000D245B" w:rsidRDefault="00B3485D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содержащая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Координационного совета по преподаванию обществознания на базе 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B3485D" w:rsidRDefault="00B3485D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инициативная группа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Default="00B3485D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2021 годы</w:t>
            </w:r>
          </w:p>
          <w:p w:rsidR="00B3485D" w:rsidRDefault="00B3485D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Default="00B3485D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 Координационный совет по преподаванию обществознания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семинаров по содержательным компонентам Концепции с привлечением ведущих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учебно-научных центров обществоведческих наук, в том числе с использованием возможностей информационно-телекоммуникационной сети «Интернет»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3E157D" w:rsidRPr="000D245B" w:rsidRDefault="00B3485D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Координационный сове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т, </w:t>
            </w:r>
            <w:r w:rsidR="006F250A" w:rsidRP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FC21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</w:t>
            </w:r>
            <w:r w:rsidR="00FC21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«РЦМКО»,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3E157D" w:rsidRPr="000D245B" w:rsidRDefault="006F250A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Республики Татарстан, </w:t>
            </w:r>
            <w:r w:rsidRPr="006F250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самоуправления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B3485D" w:rsidRPr="00B3485D" w:rsidRDefault="006F250A" w:rsidP="003E157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F250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Default="006F250A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</w:t>
            </w:r>
          </w:p>
          <w:p w:rsidR="006F250A" w:rsidRDefault="006F250A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Default="005A4BE4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учителей обществознания,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использующих современные методики преподавания курса </w:t>
            </w:r>
          </w:p>
        </w:tc>
      </w:tr>
      <w:tr w:rsidR="00345AFA" w:rsidRPr="000D245B" w:rsidTr="00FE7DFC">
        <w:tc>
          <w:tcPr>
            <w:tcW w:w="817" w:type="dxa"/>
            <w:shd w:val="clear" w:color="auto" w:fill="FFFFFF" w:themeFill="background1"/>
          </w:tcPr>
          <w:p w:rsidR="00345AFA" w:rsidRDefault="00345AF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5097" w:type="dxa"/>
            <w:shd w:val="clear" w:color="auto" w:fill="FFFFFF" w:themeFill="background1"/>
          </w:tcPr>
          <w:p w:rsidR="00345AFA" w:rsidRPr="00345AFA" w:rsidRDefault="00345AFA" w:rsidP="00DB5C22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Обеспечение методического сопровождения республиканского и регионального этапа всероссийских олимпиад школьников по дисциплинам, составляющим предметную область «Обществознание»</w:t>
            </w:r>
          </w:p>
        </w:tc>
        <w:tc>
          <w:tcPr>
            <w:tcW w:w="2957" w:type="dxa"/>
            <w:shd w:val="clear" w:color="auto" w:fill="FFFFFF" w:themeFill="background1"/>
          </w:tcPr>
          <w:p w:rsidR="00345AFA" w:rsidRPr="003E157D" w:rsidRDefault="00345AFA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 и Н РТ, образовательные организации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 xml:space="preserve">Лаишевского муниципального района </w:t>
            </w:r>
            <w:r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345AFA" w:rsidRPr="00345AFA" w:rsidRDefault="00345AFA" w:rsidP="00DB5C22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345AFA" w:rsidRPr="00345AFA" w:rsidRDefault="00345AFA" w:rsidP="00DB5C22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FE7DFC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Систематизация и углубление знаний обучающихся общеобразовательных организаций посредством проведения учебно-тренировочных сборов по преподаванию учебного предмета «Обществознание» в рамках проведения профильных смен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3E157D" w:rsidRDefault="00FE7DFC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МО и Н РТ, образовательные организации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 xml:space="preserve">Лаишевского муниципального района </w:t>
            </w: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 Содержание образовательных программ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F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проведения учебно-тренировочных сборов для участников всероссийской олимпиады школьников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обществознанию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ГАОУ «РОЦ» МОиН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08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Default="00FE7DFC" w:rsidP="000D245B">
            <w:pPr>
              <w:jc w:val="center"/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задания и требования к проведению учебно-тренировочных сборов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специализированных программ в рамках подготовки обучающихся, участвовавших в олимпиадном движении Республики Татарстан </w:t>
            </w:r>
          </w:p>
        </w:tc>
        <w:tc>
          <w:tcPr>
            <w:tcW w:w="2957" w:type="dxa"/>
            <w:shd w:val="clear" w:color="auto" w:fill="FFFFFF" w:themeFill="background1"/>
          </w:tcPr>
          <w:p w:rsidR="003E157D" w:rsidRPr="000D245B" w:rsidRDefault="00FE7DFC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 РТ, 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0D245B" w:rsidRDefault="00FE7DFC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Default="00FE7DFC" w:rsidP="000D245B">
            <w:pPr>
              <w:jc w:val="center"/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F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обучающихся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2957" w:type="dxa"/>
            <w:shd w:val="clear" w:color="auto" w:fill="FFFFFF" w:themeFill="background1"/>
          </w:tcPr>
          <w:p w:rsidR="003E157D" w:rsidRPr="000D245B" w:rsidRDefault="00FE7DFC" w:rsidP="003E15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 РТ,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  <w:r w:rsidR="003E157D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0D245B" w:rsidRDefault="00FE7DFC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атарстан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Default="00FE7D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Открытый перечень литературы для подготовки участников олимпиады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 по учебному предмету «Обществознание», 8 класс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Pr="002364D6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(октябрь)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FC2153" w:rsidRDefault="00FE7DFC" w:rsidP="00F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лены </w:t>
            </w: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аналитически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материалы</w:t>
            </w: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проведения тестирования</w:t>
            </w:r>
          </w:p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участия обучающихся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 значимых социальных, в том числе волонтерских, проектах</w:t>
            </w:r>
          </w:p>
        </w:tc>
        <w:tc>
          <w:tcPr>
            <w:tcW w:w="2957" w:type="dxa"/>
            <w:shd w:val="clear" w:color="auto" w:fill="FFFFFF" w:themeFill="background1"/>
          </w:tcPr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общеобразовательные </w:t>
            </w:r>
            <w:r w:rsidRPr="00B02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A1E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02A1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02A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органы местного самоуправления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A1E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B02A1E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2A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</w:t>
            </w:r>
            <w:r w:rsidRPr="00B02A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Увеличен охват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обучающихся, участвующих в общественно значимых, социальных, в том числе волонтерских проектах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эффективной интеграции рабочих программ с программой воспитания и социализации обучающихся </w:t>
            </w:r>
          </w:p>
        </w:tc>
        <w:tc>
          <w:tcPr>
            <w:tcW w:w="2957" w:type="dxa"/>
            <w:shd w:val="clear" w:color="auto" w:fill="FFFFFF" w:themeFill="background1"/>
          </w:tcPr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A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общеобразовательные организации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A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Республики Татарстан,</w:t>
            </w:r>
            <w:r w:rsidRPr="00B02A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органы местного самоуправления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0D245B" w:rsidRDefault="00FE7DFC" w:rsidP="00C72C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2A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2A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Разработаны и используются рабочие программы учебного предмета «Обществознание»</w:t>
            </w: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B02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«ИРО РТ», МОиН РТ, общеобразовательные организации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Default="00FE7D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проблемных семинаров по средствам обучения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7A3AD8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7A3AD8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FE7DFC" w:rsidRPr="007A3AD8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Увеличено количество учителей обществознания, использующих современные средства обучения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дополнительного профессионального образования учителей в части формирования компетенций,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7A3AD8" w:rsidRDefault="00FE7D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2020 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FE7DFC" w:rsidRPr="007A3AD8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2021 года)</w:t>
            </w:r>
          </w:p>
          <w:p w:rsidR="00FE7DFC" w:rsidRPr="007A3AD8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FE7DFC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учителей обществознания, использующих современные средства обучения. Сформированы компетенции учителей обществознания по использованию современных средств обучения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сопровождение педагогических и руководящих работников общеобразовательных организаций по реализации Концепции.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тематических консультаций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ГАОУ ДПО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владения профессиональными компетенциями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и руководящих работников общеобразовательных организаций, специалистов и методистов муниципальных методических служб</w:t>
            </w: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042457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6. Дополнительное образование обучающихся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2021 годы</w:t>
            </w:r>
          </w:p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Разработаны методические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современной системы оценивания достижений, в том числе сети региональных центров дополнительного образования (олимпиадное движение)</w:t>
            </w:r>
          </w:p>
        </w:tc>
        <w:tc>
          <w:tcPr>
            <w:tcW w:w="2957" w:type="dxa"/>
            <w:shd w:val="clear" w:color="auto" w:fill="FFFFFF" w:themeFill="background1"/>
          </w:tcPr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ГБУ «РЦМКО», </w:t>
            </w: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«РОЦ» МОиН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общеобразовательные организации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 xml:space="preserve">Лаишевского муниципального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</w:t>
            </w:r>
          </w:p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Татарстан,</w:t>
            </w:r>
            <w:r w:rsidRPr="0004245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424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органы местного самоуправления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7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42457" w:rsidRDefault="00FE7DFC" w:rsidP="0004245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2021 годы</w:t>
            </w:r>
          </w:p>
          <w:p w:rsidR="00FE7DFC" w:rsidRPr="00CD1EFC" w:rsidRDefault="00FE7DFC" w:rsidP="0004245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IV 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Расширены возможности оценивания индивидуальных достижений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обобщение лучших практик системы зачета результатов дополнительного образования при реализации основной образовательной программы общеобразовательной организации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организации дополнительного образования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42457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– 2024 годы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42457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Распространены лучшие практики дополнительного образования </w:t>
            </w: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AF1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34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региональных мероприятий просветительского и образовательного характера, направленных на формирование социально активной, уважающей закон и правопорядок личности</w:t>
            </w:r>
          </w:p>
        </w:tc>
        <w:tc>
          <w:tcPr>
            <w:tcW w:w="2957" w:type="dxa"/>
            <w:shd w:val="clear" w:color="auto" w:fill="FFFFFF" w:themeFill="background1"/>
          </w:tcPr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МОиН РТ, </w:t>
            </w:r>
            <w:r w:rsidRPr="00512E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ДПО «ИРО РТ», ГАОУ «РОЦ» МОиН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общеобразовательные организации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Республики Татарстан, </w:t>
            </w:r>
            <w:r w:rsidRPr="00512E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организации </w:t>
            </w:r>
            <w:r w:rsidRPr="00512E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дополнительного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самоуправления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0D245B" w:rsidRDefault="00FE7DFC" w:rsidP="00C72C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34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 уровень социальной активности и гражданского правосознания обучающихся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34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научных, образовательных организаций, ведомств к организации и проведению мероприятий просветительского и образовательного характера </w:t>
            </w:r>
          </w:p>
        </w:tc>
        <w:tc>
          <w:tcPr>
            <w:tcW w:w="2957" w:type="dxa"/>
            <w:shd w:val="clear" w:color="auto" w:fill="FFFFFF" w:themeFill="background1"/>
          </w:tcPr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7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РТ, ДПО «ИРО РТ», ГАОУ «РОЦ» МОиН РТ,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«РЦМКО»,</w:t>
            </w:r>
            <w:r w:rsidRPr="00E837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7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Республики Татарстан,  организации дополнительного образования, </w:t>
            </w: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самоуправления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0D245B" w:rsidRDefault="00FE7DFC" w:rsidP="00C72C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Республики Татарстан </w:t>
            </w: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3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34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Увеличено количество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E8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конкурсных мероприятий для обучающихся по учебному предмету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E82C2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РТ,  ГАОУ ДПО «ИРО РТ», ГАОУ «РОЦ» МОиН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E82C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FE7DFC" w:rsidRPr="000D245B" w:rsidRDefault="00FE7DFC" w:rsidP="00E82C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E8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обучающихся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556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конкурсных мероприятий для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МОиН РТ,  ГАОУ ДПО «ИРО РТ», ГАОУ «РОЦ» МОиН РТ, органы местного самоуправления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0D245B" w:rsidRDefault="00FE7DFC" w:rsidP="00C72C9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 сфере образования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556F0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FE7DFC" w:rsidRPr="000D245B" w:rsidRDefault="00FE7DFC" w:rsidP="00556F0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556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истории и обществознания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146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Обобщение опыта образовательных организаций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Концепции преподавания учебного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Республике Татарстан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конференций, круглых столов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0D245B" w:rsidRDefault="00FE7DFC" w:rsidP="00146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146B7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FE7DFC" w:rsidRPr="000D245B" w:rsidRDefault="00FE7DFC" w:rsidP="00146B7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146B79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 потенциала педагогического 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овышение уровня владения профессиональными компетенциями учителей</w:t>
            </w: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3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C7">
              <w:rPr>
                <w:rFonts w:ascii="Times New Roman" w:hAnsi="Times New Roman" w:cs="Times New Roman"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9219EF" w:rsidRDefault="00FE7D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республиканских планов реализации Концепции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9219EF" w:rsidRDefault="00FE7D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FC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9219EF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FE7DFC" w:rsidRPr="009219EF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9219EF" w:rsidRDefault="00FE7DFC" w:rsidP="00DB5C2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отчеты ответственных исполнителей о ходе 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выполнения республиканских планов реализации Концепции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9219EF" w:rsidRDefault="00FE7DFC" w:rsidP="00DB5C2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2957" w:type="dxa"/>
            <w:shd w:val="clear" w:color="auto" w:fill="FFFFFF" w:themeFill="background1"/>
          </w:tcPr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ГБУ ДО «РЦВР»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 обще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C72C9C" w:rsidRPr="000D245B" w:rsidRDefault="00FE7DFC" w:rsidP="00C72C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атарстан, </w:t>
            </w:r>
            <w:r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самоуправления </w:t>
            </w:r>
            <w:r w:rsidR="00C72C9C">
              <w:rPr>
                <w:rFonts w:ascii="Times New Roman" w:hAnsi="Times New Roman" w:cs="Times New Roman"/>
                <w:sz w:val="28"/>
                <w:szCs w:val="28"/>
              </w:rPr>
              <w:t>Лаишевского муниципального района</w:t>
            </w:r>
          </w:p>
          <w:p w:rsidR="00FE7DFC" w:rsidRPr="009219EF" w:rsidRDefault="00FE7DFC" w:rsidP="00C72C9C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D17977" w:rsidRDefault="00FE7DFC" w:rsidP="00DB5C22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FE7DFC" w:rsidRPr="009219EF" w:rsidRDefault="00FE7DFC" w:rsidP="00DB5C22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9219EF" w:rsidRDefault="00FE7DFC" w:rsidP="00322FC7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лизации Концепции на официальных сайтах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ответственных исполнителей  </w:t>
            </w:r>
          </w:p>
        </w:tc>
      </w:tr>
    </w:tbl>
    <w:p w:rsidR="00D23B2B" w:rsidRDefault="00D23B2B" w:rsidP="00D23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МОиН РТ – Министерство образования и науки Республики Татарстан;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>ГАОУ «РОЦ» МОиН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государственное автономное образовательное учреждение «Республиканский олимпиадный центр» Министерства образовани</w:t>
      </w:r>
      <w:r w:rsidR="00E83724">
        <w:rPr>
          <w:rFonts w:ascii="Times New Roman" w:hAnsi="Times New Roman" w:cs="Times New Roman"/>
          <w:sz w:val="28"/>
          <w:szCs w:val="28"/>
        </w:rPr>
        <w:t>я и науки Республики Татарстан;</w:t>
      </w:r>
    </w:p>
    <w:p w:rsidR="00E83724" w:rsidRPr="00AE210B" w:rsidRDefault="00E83724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«РЦМКО» </w:t>
      </w:r>
      <w:r w:rsidR="00AE210B" w:rsidRPr="00AE21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10B" w:rsidRPr="00AE210B">
        <w:rPr>
          <w:rFonts w:ascii="Times New Roman" w:hAnsi="Times New Roman" w:cs="Times New Roman"/>
          <w:sz w:val="28"/>
          <w:szCs w:val="28"/>
        </w:rPr>
        <w:t xml:space="preserve"> </w:t>
      </w:r>
      <w:r w:rsidR="00AE210B">
        <w:rPr>
          <w:rFonts w:ascii="Times New Roman" w:hAnsi="Times New Roman" w:cs="Times New Roman"/>
          <w:sz w:val="28"/>
          <w:szCs w:val="28"/>
        </w:rPr>
        <w:t>государственное бюджетное учреждение «Республиканский центр мониторинга качества образования».</w:t>
      </w:r>
    </w:p>
    <w:p w:rsidR="000D245B" w:rsidRPr="00D23B2B" w:rsidRDefault="000D245B" w:rsidP="000D245B">
      <w:pPr>
        <w:rPr>
          <w:rFonts w:ascii="Times New Roman" w:hAnsi="Times New Roman" w:cs="Times New Roman"/>
          <w:sz w:val="28"/>
          <w:szCs w:val="28"/>
        </w:rPr>
      </w:pPr>
    </w:p>
    <w:sectPr w:rsidR="000D245B" w:rsidRPr="00D23B2B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527" w:rsidRDefault="00CE1527" w:rsidP="00220D63">
      <w:pPr>
        <w:spacing w:after="0" w:line="240" w:lineRule="auto"/>
      </w:pPr>
      <w:r>
        <w:separator/>
      </w:r>
    </w:p>
  </w:endnote>
  <w:endnote w:type="continuationSeparator" w:id="0">
    <w:p w:rsidR="00CE1527" w:rsidRDefault="00CE1527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527" w:rsidRDefault="00CE1527" w:rsidP="00220D63">
      <w:pPr>
        <w:spacing w:after="0" w:line="240" w:lineRule="auto"/>
      </w:pPr>
      <w:r>
        <w:separator/>
      </w:r>
    </w:p>
  </w:footnote>
  <w:footnote w:type="continuationSeparator" w:id="0">
    <w:p w:rsidR="00CE1527" w:rsidRDefault="00CE1527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42457"/>
    <w:rsid w:val="000D245B"/>
    <w:rsid w:val="001A3A60"/>
    <w:rsid w:val="00220D63"/>
    <w:rsid w:val="00320514"/>
    <w:rsid w:val="00322FC7"/>
    <w:rsid w:val="00341B41"/>
    <w:rsid w:val="00345AFA"/>
    <w:rsid w:val="003E157D"/>
    <w:rsid w:val="00504CAD"/>
    <w:rsid w:val="00512E50"/>
    <w:rsid w:val="005A4BE4"/>
    <w:rsid w:val="006262DD"/>
    <w:rsid w:val="00655C61"/>
    <w:rsid w:val="006F250A"/>
    <w:rsid w:val="007A3AD8"/>
    <w:rsid w:val="007C3411"/>
    <w:rsid w:val="00815216"/>
    <w:rsid w:val="0087494F"/>
    <w:rsid w:val="00972893"/>
    <w:rsid w:val="00A27229"/>
    <w:rsid w:val="00AA4199"/>
    <w:rsid w:val="00AE210B"/>
    <w:rsid w:val="00AF17D3"/>
    <w:rsid w:val="00B02A1E"/>
    <w:rsid w:val="00B3485D"/>
    <w:rsid w:val="00B66729"/>
    <w:rsid w:val="00B71BDD"/>
    <w:rsid w:val="00B7735A"/>
    <w:rsid w:val="00C72C9C"/>
    <w:rsid w:val="00C9438E"/>
    <w:rsid w:val="00CD1EFC"/>
    <w:rsid w:val="00CE1527"/>
    <w:rsid w:val="00CF145E"/>
    <w:rsid w:val="00D23B2B"/>
    <w:rsid w:val="00DE0496"/>
    <w:rsid w:val="00E148B8"/>
    <w:rsid w:val="00E83724"/>
    <w:rsid w:val="00F70282"/>
    <w:rsid w:val="00FC2153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F309E"/>
  <w15:docId w15:val="{70778C3F-CAC1-44F5-BE42-A58C21B3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6EE82-EF06-423B-8B2C-9EA14C7A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2020-08-18T13:46:00Z</dcterms:created>
  <dcterms:modified xsi:type="dcterms:W3CDTF">2020-08-20T05:32:00Z</dcterms:modified>
</cp:coreProperties>
</file>